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D" w:rsidRPr="00591077" w:rsidRDefault="00D5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77">
        <w:rPr>
          <w:rFonts w:ascii="Times New Roman" w:hAnsi="Times New Roman" w:cs="Times New Roman"/>
          <w:b/>
          <w:sz w:val="24"/>
          <w:szCs w:val="24"/>
        </w:rPr>
        <w:t>Уважаемые коллеги, просим заполнить информа</w:t>
      </w:r>
      <w:r w:rsidR="00356C7B" w:rsidRPr="00591077">
        <w:rPr>
          <w:rFonts w:ascii="Times New Roman" w:hAnsi="Times New Roman" w:cs="Times New Roman"/>
          <w:b/>
          <w:sz w:val="24"/>
          <w:szCs w:val="24"/>
        </w:rPr>
        <w:t>ционную карту участника проекта до 01.06.2015</w:t>
      </w:r>
    </w:p>
    <w:p w:rsidR="00E9515D" w:rsidRPr="00591077" w:rsidRDefault="00D55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77">
        <w:rPr>
          <w:rFonts w:ascii="Times New Roman" w:hAnsi="Times New Roman" w:cs="Times New Roman"/>
          <w:b/>
          <w:sz w:val="24"/>
          <w:szCs w:val="24"/>
        </w:rPr>
        <w:t xml:space="preserve">Информацию (электронный вариант) направить по адресу: </w:t>
      </w:r>
      <w:hyperlink r:id="rId5" w:history="1">
        <w:r w:rsidRPr="00591077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kafedra</w:t>
        </w:r>
        <w:r w:rsidRPr="00591077">
          <w:rPr>
            <w:rStyle w:val="ae"/>
            <w:rFonts w:ascii="Times New Roman" w:hAnsi="Times New Roman" w:cs="Times New Roman"/>
            <w:b/>
            <w:sz w:val="24"/>
            <w:szCs w:val="24"/>
          </w:rPr>
          <w:t>_</w:t>
        </w:r>
        <w:r w:rsidRPr="00591077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poipkro</w:t>
        </w:r>
        <w:r w:rsidRPr="00591077">
          <w:rPr>
            <w:rStyle w:val="ae"/>
            <w:rFonts w:ascii="Times New Roman" w:hAnsi="Times New Roman" w:cs="Times New Roman"/>
            <w:b/>
            <w:sz w:val="24"/>
            <w:szCs w:val="24"/>
          </w:rPr>
          <w:t>@</w:t>
        </w:r>
        <w:r w:rsidRPr="00591077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591077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91077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91077">
        <w:rPr>
          <w:rFonts w:ascii="Times New Roman" w:hAnsi="Times New Roman" w:cs="Times New Roman"/>
          <w:b/>
          <w:sz w:val="24"/>
          <w:szCs w:val="24"/>
        </w:rPr>
        <w:t xml:space="preserve"> (для </w:t>
      </w:r>
      <w:proofErr w:type="spellStart"/>
      <w:r w:rsidRPr="00591077">
        <w:rPr>
          <w:rFonts w:ascii="Times New Roman" w:hAnsi="Times New Roman" w:cs="Times New Roman"/>
          <w:b/>
          <w:sz w:val="24"/>
          <w:szCs w:val="24"/>
        </w:rPr>
        <w:t>Цивилевой</w:t>
      </w:r>
      <w:proofErr w:type="spellEnd"/>
      <w:r w:rsidRPr="00591077">
        <w:rPr>
          <w:rFonts w:ascii="Times New Roman" w:hAnsi="Times New Roman" w:cs="Times New Roman"/>
          <w:b/>
          <w:sz w:val="24"/>
          <w:szCs w:val="24"/>
        </w:rPr>
        <w:t xml:space="preserve"> М.П.)</w:t>
      </w:r>
    </w:p>
    <w:p w:rsidR="00E9515D" w:rsidRPr="00591077" w:rsidRDefault="00D55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77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    8 (3952) 48 – 32-42 </w:t>
      </w:r>
    </w:p>
    <w:p w:rsidR="00E9515D" w:rsidRPr="00591077" w:rsidRDefault="00E951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515D" w:rsidRPr="00591077" w:rsidRDefault="00D5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77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ОБЛАСТНОГО ПРОЕКТА </w:t>
      </w:r>
    </w:p>
    <w:p w:rsidR="00E9515D" w:rsidRPr="00591077" w:rsidRDefault="00D556DF" w:rsidP="00356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77">
        <w:rPr>
          <w:rFonts w:ascii="Times New Roman" w:hAnsi="Times New Roman" w:cs="Times New Roman"/>
          <w:b/>
          <w:sz w:val="24"/>
          <w:szCs w:val="24"/>
        </w:rPr>
        <w:t xml:space="preserve">НЕПРЕРЫВНОГО АГРОБИЗНЕС-ОБРАЗОВАНИЯ </w:t>
      </w:r>
    </w:p>
    <w:p w:rsidR="00E9515D" w:rsidRPr="00591077" w:rsidRDefault="00E951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515D" w:rsidRPr="00591077" w:rsidRDefault="00E9515D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49"/>
        <w:gridCol w:w="1351"/>
        <w:gridCol w:w="501"/>
        <w:gridCol w:w="1059"/>
        <w:gridCol w:w="1701"/>
        <w:gridCol w:w="1559"/>
        <w:gridCol w:w="2630"/>
        <w:gridCol w:w="63"/>
        <w:gridCol w:w="1761"/>
        <w:gridCol w:w="1751"/>
        <w:gridCol w:w="1845"/>
      </w:tblGrid>
      <w:tr w:rsidR="00E9515D" w:rsidRPr="00591077" w:rsidTr="00B41EFE"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23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591077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Баяндаевский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3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591077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Хатар-Хадайская</w:t>
            </w:r>
            <w:proofErr w:type="spellEnd"/>
            <w:r w:rsidRPr="00591077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Е.Х.Ехануровой</w:t>
            </w:r>
            <w:proofErr w:type="spellEnd"/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3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591077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Мой край – мой выбор</w:t>
            </w:r>
          </w:p>
        </w:tc>
      </w:tr>
      <w:tr w:rsidR="00E9515D" w:rsidRPr="00591077" w:rsidTr="00B41EFE">
        <w:tc>
          <w:tcPr>
            <w:tcW w:w="1457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Сравнительные  показатели</w:t>
            </w:r>
          </w:p>
        </w:tc>
      </w:tr>
      <w:tr w:rsidR="00E9515D" w:rsidRPr="00591077" w:rsidTr="00B41EFE">
        <w:tc>
          <w:tcPr>
            <w:tcW w:w="1457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Количество участников проекта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</w:tc>
        <w:tc>
          <w:tcPr>
            <w:tcW w:w="80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20015-2016г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Дошкольников (детей)-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- педагогов:</w:t>
            </w:r>
          </w:p>
          <w:p w:rsidR="00E9515D" w:rsidRPr="00591077" w:rsidRDefault="00D556DF" w:rsidP="0018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всего уч. проекта -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- прошли курсы-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Педагогов: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-всего уч. проекта - прошли курсы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Других (кто еще?)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</w:p>
        </w:tc>
        <w:tc>
          <w:tcPr>
            <w:tcW w:w="2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Default="00591077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556DF" w:rsidRPr="00591077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</w:p>
          <w:p w:rsidR="00591077" w:rsidRPr="00591077" w:rsidRDefault="00591077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(детей)-</w:t>
            </w:r>
            <w:r w:rsidR="00067AF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- педагогов:</w:t>
            </w:r>
            <w:r w:rsidR="00067A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всего уч. проекта -</w:t>
            </w:r>
            <w:r w:rsidR="00067AF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- прошли курсы-</w:t>
            </w:r>
          </w:p>
          <w:p w:rsidR="00E9515D" w:rsidRPr="00591077" w:rsidRDefault="00D46E24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-всего уч. проекта -</w:t>
            </w:r>
            <w:r w:rsidR="0059107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 xml:space="preserve">- прошли курсы - </w:t>
            </w:r>
            <w:r w:rsidR="0059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других (кто еще?)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="00D46E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A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школы, родители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программ, разработанных педагогами и реализуемых в урочной и внеурочной деятельности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Учебных </w:t>
            </w:r>
          </w:p>
        </w:tc>
        <w:tc>
          <w:tcPr>
            <w:tcW w:w="32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25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Учебных </w:t>
            </w:r>
          </w:p>
        </w:tc>
        <w:tc>
          <w:tcPr>
            <w:tcW w:w="53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Default="004A10A1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6E24" w:rsidRDefault="00D25C7B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 и агробизнес</w:t>
            </w:r>
          </w:p>
          <w:p w:rsidR="00D25C7B" w:rsidRDefault="00D25C7B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 по выращиванию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грибного мицелия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знакомство с технологией, уходом, обработкой</w:t>
            </w:r>
          </w:p>
          <w:p w:rsidR="00D25C7B" w:rsidRDefault="00D25C7B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Хозяйка земли</w:t>
            </w:r>
          </w:p>
          <w:p w:rsidR="00D25C7B" w:rsidRPr="004A10A1" w:rsidRDefault="00D25C7B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Система элективных курсов по единой проблеме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устойчивого развития сельских </w:t>
            </w:r>
            <w:r w:rsidRPr="004A10A1">
              <w:rPr>
                <w:rFonts w:ascii="Times New Roman" w:hAnsi="Times New Roman" w:cs="Times New Roman"/>
                <w:sz w:val="24"/>
                <w:szCs w:val="24"/>
              </w:rPr>
              <w:t>территорий Иркутской области»</w:t>
            </w:r>
          </w:p>
          <w:p w:rsidR="00D25C7B" w:rsidRDefault="00D25C7B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A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A10A1" w:rsidRPr="004A10A1">
              <w:rPr>
                <w:rFonts w:ascii="Times New Roman" w:hAnsi="Times New Roman" w:cs="Times New Roman"/>
                <w:sz w:val="24"/>
                <w:szCs w:val="24"/>
              </w:rPr>
              <w:t>Введение в агробизнес</w:t>
            </w:r>
          </w:p>
          <w:p w:rsidR="004A10A1" w:rsidRPr="004A10A1" w:rsidRDefault="004A10A1" w:rsidP="00183413">
            <w:pPr>
              <w:pStyle w:val="ab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Экология здоровья человека</w:t>
            </w:r>
          </w:p>
        </w:tc>
        <w:tc>
          <w:tcPr>
            <w:tcW w:w="53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Default="00591077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A10A1" w:rsidRDefault="004A10A1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Цветоводство (уход за комнатными цветами)</w:t>
            </w:r>
          </w:p>
          <w:p w:rsidR="004A10A1" w:rsidRPr="00591077" w:rsidRDefault="004A10A1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(локальные акты)</w:t>
            </w:r>
          </w:p>
        </w:tc>
      </w:tr>
      <w:tr w:rsidR="00E9515D" w:rsidRPr="00591077" w:rsidTr="00B41EFE">
        <w:tc>
          <w:tcPr>
            <w:tcW w:w="496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Предыдущий период (перечислить)</w:t>
            </w:r>
          </w:p>
        </w:tc>
        <w:tc>
          <w:tcPr>
            <w:tcW w:w="960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акты, разработанные в текущем году (перечислить)</w:t>
            </w:r>
          </w:p>
        </w:tc>
      </w:tr>
      <w:tr w:rsidR="00E9515D" w:rsidRPr="00591077" w:rsidTr="00457361">
        <w:trPr>
          <w:trHeight w:val="2791"/>
        </w:trPr>
        <w:tc>
          <w:tcPr>
            <w:tcW w:w="496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D" w:rsidRPr="00591077" w:rsidRDefault="00E951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D" w:rsidRPr="00591077" w:rsidRDefault="00E951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D" w:rsidRPr="00591077" w:rsidRDefault="00E951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D" w:rsidRPr="00591077" w:rsidRDefault="00E951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Default="00B41EFE" w:rsidP="00B41EFE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Положение об инновационной работе 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Хатар-Хадайская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по внедрению непрерывного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агробизнесобразовани</w:t>
            </w:r>
            <w:r w:rsidR="004573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457361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573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развития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Хадай</w:t>
            </w:r>
            <w:proofErr w:type="spellEnd"/>
          </w:p>
          <w:p w:rsidR="00457361" w:rsidRDefault="00457361" w:rsidP="00B41EFE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Положение о научном обществе учащихся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Хатар-Хадайская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57361" w:rsidRDefault="00457361" w:rsidP="00B41EFE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Положение о научно-практической конференции учащихся</w:t>
            </w:r>
          </w:p>
          <w:p w:rsidR="00457361" w:rsidRDefault="00457361" w:rsidP="00B41EFE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Положение о проектной деятельности</w:t>
            </w:r>
          </w:p>
          <w:p w:rsidR="00457361" w:rsidRDefault="00457361" w:rsidP="00B41EFE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шко</w:t>
            </w:r>
            <w:r w:rsidR="00067AF9">
              <w:rPr>
                <w:rFonts w:ascii="Times New Roman" w:hAnsi="Times New Roman" w:cs="Times New Roman"/>
                <w:sz w:val="24"/>
                <w:szCs w:val="24"/>
              </w:rPr>
              <w:t xml:space="preserve">льном информационном сайте </w:t>
            </w:r>
          </w:p>
          <w:p w:rsidR="00457361" w:rsidRDefault="00457361" w:rsidP="00B41EFE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Положение о психолого-педагогическом сопровождении инновационной работы 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Хатар-Хадайская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по внедрению непрерывного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агробизнесобразова</w:t>
            </w:r>
            <w:r w:rsidR="00D46E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D46E24">
              <w:rPr>
                <w:rFonts w:ascii="Times New Roman" w:hAnsi="Times New Roman" w:cs="Times New Roman"/>
                <w:sz w:val="24"/>
                <w:szCs w:val="24"/>
              </w:rPr>
              <w:t xml:space="preserve"> в школе как условие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Хадай</w:t>
            </w:r>
            <w:proofErr w:type="spellEnd"/>
          </w:p>
          <w:p w:rsidR="00B41EFE" w:rsidRPr="00591077" w:rsidRDefault="00457361" w:rsidP="0045736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Положение о методическом совете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Хатар-Хадайская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Договора,  регулирующие отношения с другими учреждениями и организациями (перечислить)</w:t>
            </w:r>
          </w:p>
        </w:tc>
      </w:tr>
      <w:tr w:rsidR="00D46E24" w:rsidRPr="00591077" w:rsidTr="00BF3920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E24" w:rsidRPr="00591077" w:rsidRDefault="00D46E24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E24" w:rsidRPr="00591077" w:rsidRDefault="00D46E24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2014-20015г</w:t>
            </w:r>
          </w:p>
        </w:tc>
        <w:tc>
          <w:tcPr>
            <w:tcW w:w="960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E24" w:rsidRPr="00591077" w:rsidRDefault="00D46E24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2015-2016г</w:t>
            </w:r>
          </w:p>
          <w:p w:rsidR="00D46E24" w:rsidRPr="00591077" w:rsidRDefault="00D46E24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Покровская СОШ,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ООО «Хадайский», Администрация МО «Баяндаевский район», </w:t>
            </w:r>
            <w:r w:rsidR="006F47B2">
              <w:rPr>
                <w:rFonts w:ascii="Times New Roman" w:hAnsi="Times New Roman" w:cs="Times New Roman"/>
                <w:sz w:val="24"/>
                <w:szCs w:val="24"/>
              </w:rPr>
              <w:t>Иркутский аграрный техникум, Усть-Ордынский аграрный техникум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Опытно — экспериментальная работа </w:t>
            </w: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1077">
              <w:rPr>
                <w:rFonts w:ascii="Times New Roman" w:hAnsi="Times New Roman" w:cs="Times New Roman"/>
                <w:b/>
                <w:sz w:val="24"/>
                <w:szCs w:val="24"/>
              </w:rPr>
              <w:t>под руководством или совместно с ОУ СПО, ВПО (если таковая ведется, представить краткую информацию)</w:t>
            </w:r>
            <w:proofErr w:type="gramEnd"/>
          </w:p>
        </w:tc>
      </w:tr>
      <w:tr w:rsidR="00E9515D" w:rsidRPr="00591077" w:rsidTr="00D46E24">
        <w:trPr>
          <w:trHeight w:val="366"/>
        </w:trPr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60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15D" w:rsidRPr="00591077" w:rsidRDefault="00D556DF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15D" w:rsidRPr="00591077" w:rsidRDefault="00E9515D" w:rsidP="001834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Default="00183413" w:rsidP="00183413">
            <w:pPr>
              <w:spacing w:after="0" w:line="240" w:lineRule="auto"/>
              <w:rPr>
                <w:rStyle w:val="295pt"/>
                <w:rFonts w:eastAsia="Microsoft Sans Serif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6701">
              <w:rPr>
                <w:rFonts w:eastAsia="Microsoft Sans Serif"/>
              </w:rPr>
              <w:t xml:space="preserve"> </w:t>
            </w:r>
            <w:r w:rsidRPr="00183413">
              <w:rPr>
                <w:rStyle w:val="295pt"/>
                <w:rFonts w:eastAsia="Microsoft Sans Serif"/>
                <w:b w:val="0"/>
                <w:sz w:val="24"/>
                <w:szCs w:val="24"/>
              </w:rPr>
              <w:t>Организация работ по выращиванию грибного мицелия (</w:t>
            </w:r>
            <w:proofErr w:type="spellStart"/>
            <w:r w:rsidRPr="00183413">
              <w:rPr>
                <w:rStyle w:val="295pt"/>
                <w:rFonts w:eastAsia="Microsoft Sans Serif"/>
                <w:b w:val="0"/>
                <w:sz w:val="24"/>
                <w:szCs w:val="24"/>
              </w:rPr>
              <w:t>вешенки</w:t>
            </w:r>
            <w:proofErr w:type="spellEnd"/>
            <w:r w:rsidRPr="00183413">
              <w:rPr>
                <w:rStyle w:val="295pt"/>
                <w:rFonts w:eastAsia="Microsoft Sans Serif"/>
                <w:b w:val="0"/>
                <w:sz w:val="24"/>
                <w:szCs w:val="24"/>
              </w:rPr>
              <w:t>). Знакомство с технологией, уходом</w:t>
            </w:r>
            <w:r>
              <w:rPr>
                <w:rStyle w:val="295pt"/>
                <w:rFonts w:eastAsia="Microsoft Sans Serif"/>
                <w:b w:val="0"/>
                <w:sz w:val="24"/>
                <w:szCs w:val="24"/>
              </w:rPr>
              <w:t xml:space="preserve">, </w:t>
            </w:r>
            <w:r w:rsidRPr="00183413">
              <w:rPr>
                <w:rStyle w:val="295pt"/>
                <w:rFonts w:eastAsia="Microsoft Sans Serif"/>
                <w:b w:val="0"/>
                <w:sz w:val="24"/>
                <w:szCs w:val="24"/>
              </w:rPr>
              <w:t xml:space="preserve"> обработкой</w:t>
            </w:r>
            <w:r>
              <w:rPr>
                <w:rStyle w:val="295pt"/>
                <w:rFonts w:eastAsia="Microsoft Sans Serif"/>
                <w:b w:val="0"/>
                <w:sz w:val="24"/>
                <w:szCs w:val="24"/>
              </w:rPr>
              <w:t xml:space="preserve"> (руководитель </w:t>
            </w:r>
            <w:proofErr w:type="spellStart"/>
            <w:r>
              <w:rPr>
                <w:rStyle w:val="295pt"/>
                <w:rFonts w:eastAsia="Microsoft Sans Serif"/>
                <w:b w:val="0"/>
                <w:sz w:val="24"/>
                <w:szCs w:val="24"/>
              </w:rPr>
              <w:t>Ошоронова</w:t>
            </w:r>
            <w:proofErr w:type="spellEnd"/>
            <w:r>
              <w:rPr>
                <w:rStyle w:val="295pt"/>
                <w:rFonts w:eastAsia="Microsoft Sans Serif"/>
                <w:b w:val="0"/>
                <w:sz w:val="24"/>
                <w:szCs w:val="24"/>
              </w:rPr>
              <w:t xml:space="preserve"> Л.П.)</w:t>
            </w:r>
          </w:p>
          <w:p w:rsidR="00183413" w:rsidRPr="00436C80" w:rsidRDefault="00183413" w:rsidP="00183413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D7">
              <w:rPr>
                <w:rFonts w:ascii="Times New Roman" w:hAnsi="Times New Roman" w:cs="Times New Roman"/>
                <w:sz w:val="24"/>
                <w:szCs w:val="24"/>
              </w:rPr>
              <w:t>Роль живой</w:t>
            </w:r>
            <w:r w:rsidR="008A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22D7">
              <w:rPr>
                <w:rFonts w:ascii="Times New Roman" w:hAnsi="Times New Roman" w:cs="Times New Roman"/>
                <w:sz w:val="24"/>
                <w:szCs w:val="24"/>
              </w:rPr>
              <w:t>омагниченной</w:t>
            </w:r>
            <w:proofErr w:type="spellEnd"/>
            <w:r w:rsidR="008A04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22D7">
              <w:rPr>
                <w:rFonts w:ascii="Times New Roman" w:hAnsi="Times New Roman" w:cs="Times New Roman"/>
                <w:sz w:val="24"/>
                <w:szCs w:val="24"/>
              </w:rPr>
              <w:t xml:space="preserve"> воды на условия роста и выращивания рассады растений (арбузы, подсолнечник, дыня, горох) (руководитель Сахинова Е.П.)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356C7B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3413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Какие обучающие семинары для педагогов прошли в школе? Тематика, кто проводил?</w:t>
            </w:r>
          </w:p>
        </w:tc>
      </w:tr>
      <w:tr w:rsidR="00E9515D" w:rsidRPr="00591077" w:rsidTr="00457361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356C7B" w:rsidP="0018341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D" w:rsidRPr="00591077" w:rsidRDefault="00E951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D" w:rsidRPr="00591077" w:rsidRDefault="00E951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0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Default="00D46AEC" w:rsidP="00D46AEC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Практико-обучающий семинар: «Руководство проектно-исследовательской деятельностью обучающихся, как средство реализации ФГОС». 23.10.2015 года Иванова Л.А., кандидат педагогических наук, начальник ЦДПО ФГБОУ ВПО «МГТУ ГА ФИ».</w:t>
            </w:r>
          </w:p>
          <w:p w:rsidR="00D46AEC" w:rsidRPr="00591077" w:rsidRDefault="00D46AEC" w:rsidP="00D46AEC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компетенции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4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по подготовке научных публикаций». 23.10.2015 года Иванова Л.А., кандидат педагогических наук, начальник ЦДПО ФГБОУ ВПО «МГТУ ГА ФИ».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356C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D46AEC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Совместная с детьми пр</w:t>
            </w:r>
            <w:r w:rsidR="00471076" w:rsidRPr="00591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ектная деятельность</w:t>
            </w:r>
            <w:r w:rsidR="00471076" w:rsidRPr="00591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три-четыре наиболее интересных проекта за весь период реализации модели агробизнес — образования (в том числе по ДОУ): </w:t>
            </w:r>
          </w:p>
          <w:p w:rsidR="00E9515D" w:rsidRPr="00591077" w:rsidRDefault="00D556DF" w:rsidP="00D46AEC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AEC">
              <w:rPr>
                <w:rFonts w:ascii="Times New Roman" w:hAnsi="Times New Roman" w:cs="Times New Roman"/>
                <w:sz w:val="24"/>
                <w:szCs w:val="24"/>
              </w:rPr>
              <w:t>.  07.10.2015 г. Уборка картофеля в ООО «Хадайский»</w:t>
            </w:r>
          </w:p>
          <w:p w:rsidR="00D51644" w:rsidRPr="00591077" w:rsidRDefault="00D556DF" w:rsidP="00D46AEC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A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1644">
              <w:rPr>
                <w:rFonts w:ascii="Times New Roman" w:hAnsi="Times New Roman" w:cs="Times New Roman"/>
                <w:sz w:val="24"/>
                <w:szCs w:val="24"/>
              </w:rPr>
              <w:t>13.10.2015 г. «Праздник «Золотая осень»</w:t>
            </w:r>
            <w:r w:rsidR="008A04D1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D51644">
              <w:rPr>
                <w:rFonts w:ascii="Times New Roman" w:hAnsi="Times New Roman" w:cs="Times New Roman"/>
                <w:sz w:val="24"/>
                <w:szCs w:val="24"/>
              </w:rPr>
              <w:t>частие ДОУ</w:t>
            </w:r>
          </w:p>
          <w:p w:rsidR="00E9515D" w:rsidRPr="00591077" w:rsidRDefault="00D556DF" w:rsidP="00D46AEC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644">
              <w:rPr>
                <w:rFonts w:ascii="Times New Roman" w:hAnsi="Times New Roman" w:cs="Times New Roman"/>
                <w:sz w:val="24"/>
                <w:szCs w:val="24"/>
              </w:rPr>
              <w:t>. Выезд обучающихся 10-11 классов на областную выставку сельскохозяйственной продукции.</w:t>
            </w:r>
          </w:p>
          <w:p w:rsidR="00E9515D" w:rsidRPr="00591077" w:rsidRDefault="00D556DF" w:rsidP="00D46AEC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1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49">
              <w:rPr>
                <w:rFonts w:ascii="Times New Roman" w:hAnsi="Times New Roman" w:cs="Times New Roman"/>
                <w:sz w:val="24"/>
                <w:szCs w:val="24"/>
              </w:rPr>
              <w:t>Экономическая ярмарка «Весенняя капель», участие ДОУ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356C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1860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Назовите наиболее интересные формы работы с родителями и населением.</w:t>
            </w:r>
          </w:p>
          <w:p w:rsidR="00E9515D" w:rsidRPr="00591077" w:rsidRDefault="00D556DF" w:rsidP="001860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методической продукции по </w:t>
            </w:r>
            <w:proofErr w:type="spellStart"/>
            <w:r w:rsidR="008A04D1">
              <w:rPr>
                <w:rFonts w:ascii="Times New Roman" w:hAnsi="Times New Roman" w:cs="Times New Roman"/>
                <w:sz w:val="24"/>
                <w:szCs w:val="24"/>
              </w:rPr>
              <w:t>агробизнесобразованию</w:t>
            </w:r>
            <w:proofErr w:type="spellEnd"/>
            <w:r w:rsidR="008A0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4D1" w:rsidRPr="00591077" w:rsidRDefault="00D556DF" w:rsidP="001860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4D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недели бурятского языка и традиционного национального праздника </w:t>
            </w:r>
            <w:proofErr w:type="spellStart"/>
            <w:r w:rsidR="008A04D1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="008A0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15D" w:rsidRDefault="00D556DF" w:rsidP="001860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04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экономической ярмарки «Весенняя капель».</w:t>
            </w:r>
          </w:p>
          <w:p w:rsidR="008A04D1" w:rsidRDefault="008A04D1" w:rsidP="001860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акции «Бессмертный полк».</w:t>
            </w:r>
          </w:p>
          <w:p w:rsidR="00753397" w:rsidRPr="00591077" w:rsidRDefault="00753397" w:rsidP="001860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спортивных праздников.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356C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397" w:rsidRDefault="00D556DF" w:rsidP="0075339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Какую помощь в реализации модели агробизне</w:t>
            </w:r>
            <w:r w:rsidR="00471076" w:rsidRPr="005910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-образования оказали закрепленные за школой базовые организации (перечислите)?</w:t>
            </w:r>
            <w:r w:rsidR="0075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15D" w:rsidRPr="00591077" w:rsidRDefault="00753397" w:rsidP="0075339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официально закрепленных за школой базовых организаций нет, но заключены договоры социального партнерства с ООО «Хадайский», администрацией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т.д. Взаимное сотрудничество только налаживается.</w:t>
            </w:r>
          </w:p>
          <w:p w:rsidR="00E9515D" w:rsidRPr="00591077" w:rsidRDefault="00D556DF" w:rsidP="0075339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397">
              <w:rPr>
                <w:rFonts w:ascii="Times New Roman" w:hAnsi="Times New Roman" w:cs="Times New Roman"/>
                <w:sz w:val="24"/>
                <w:szCs w:val="24"/>
              </w:rPr>
              <w:t xml:space="preserve">  Спонсорская  помощь</w:t>
            </w:r>
          </w:p>
          <w:p w:rsidR="00E9515D" w:rsidRPr="00591077" w:rsidRDefault="00D556DF" w:rsidP="0075339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3397"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Содействие в организации социальных практик.</w:t>
            </w:r>
          </w:p>
          <w:p w:rsidR="00E9515D" w:rsidRPr="00591077" w:rsidRDefault="00D556DF" w:rsidP="0075339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33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51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экскурсий.</w:t>
            </w:r>
          </w:p>
          <w:p w:rsidR="00E9515D" w:rsidRPr="00591077" w:rsidRDefault="00D556DF" w:rsidP="0075339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356C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753397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Каким опытом работы по реализации агробизнес-образования вы готовы поделиться на областном уровне?</w:t>
            </w:r>
          </w:p>
          <w:p w:rsidR="00E9515D" w:rsidRPr="00591077" w:rsidRDefault="00D556DF" w:rsidP="0075339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397">
              <w:rPr>
                <w:rFonts w:ascii="Times New Roman" w:hAnsi="Times New Roman" w:cs="Times New Roman"/>
                <w:sz w:val="24"/>
                <w:szCs w:val="24"/>
              </w:rPr>
              <w:t>. Организация работ по ландшафтному дизайну (облагораживание школьного двора)</w:t>
            </w:r>
          </w:p>
          <w:p w:rsidR="00E9515D" w:rsidRPr="00591077" w:rsidRDefault="00D556DF" w:rsidP="0029671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671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экономической ярмарки. 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356C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29671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По каким вопросам вам необходима  методическая помощь?</w:t>
            </w:r>
          </w:p>
          <w:p w:rsidR="00E9515D" w:rsidRPr="00591077" w:rsidRDefault="00D556DF" w:rsidP="0029671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671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proofErr w:type="spellStart"/>
            <w:r w:rsidR="00296711">
              <w:rPr>
                <w:rFonts w:ascii="Times New Roman" w:hAnsi="Times New Roman" w:cs="Times New Roman"/>
                <w:sz w:val="24"/>
                <w:szCs w:val="24"/>
              </w:rPr>
              <w:t>агроклассов</w:t>
            </w:r>
            <w:proofErr w:type="spellEnd"/>
            <w:r w:rsidR="00296711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(проблема в организации работ с малым количеством детей в разновозрастных классах)</w:t>
            </w:r>
          </w:p>
          <w:p w:rsidR="00E9515D" w:rsidRPr="00591077" w:rsidRDefault="00D556DF" w:rsidP="0029671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25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967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выходу на технопарк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356C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 w:rsidP="0029671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проблемы реализации </w:t>
            </w:r>
            <w:r w:rsidR="00471076" w:rsidRPr="00591077">
              <w:rPr>
                <w:rFonts w:ascii="Times New Roman" w:hAnsi="Times New Roman" w:cs="Times New Roman"/>
                <w:sz w:val="24"/>
                <w:szCs w:val="24"/>
              </w:rPr>
              <w:t xml:space="preserve">своей модели </w:t>
            </w: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агробизне</w:t>
            </w:r>
            <w:r w:rsidR="00471076" w:rsidRPr="005910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076" w:rsidRPr="00591077">
              <w:rPr>
                <w:rFonts w:ascii="Times New Roman" w:hAnsi="Times New Roman" w:cs="Times New Roman"/>
                <w:sz w:val="24"/>
                <w:szCs w:val="24"/>
              </w:rPr>
              <w:t>- школы</w:t>
            </w: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, актуальные для вас.</w:t>
            </w:r>
          </w:p>
          <w:p w:rsidR="0025701A" w:rsidRDefault="00D556DF" w:rsidP="0029671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11">
              <w:rPr>
                <w:rFonts w:ascii="Times New Roman" w:hAnsi="Times New Roman" w:cs="Times New Roman"/>
                <w:sz w:val="24"/>
                <w:szCs w:val="24"/>
              </w:rPr>
              <w:t xml:space="preserve">. Главная проблема – ограниченность </w:t>
            </w:r>
            <w:r w:rsidR="00AA516A">
              <w:rPr>
                <w:rFonts w:ascii="Times New Roman" w:hAnsi="Times New Roman" w:cs="Times New Roman"/>
                <w:sz w:val="24"/>
                <w:szCs w:val="24"/>
              </w:rPr>
              <w:t xml:space="preserve">в финансах, отсутствие специалистов, компетентных в </w:t>
            </w:r>
            <w:proofErr w:type="spellStart"/>
            <w:r w:rsidR="00AA516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2570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516A">
              <w:rPr>
                <w:rFonts w:ascii="Times New Roman" w:hAnsi="Times New Roman" w:cs="Times New Roman"/>
                <w:sz w:val="24"/>
                <w:szCs w:val="24"/>
              </w:rPr>
              <w:t>овопросах</w:t>
            </w:r>
            <w:proofErr w:type="spellEnd"/>
            <w:r w:rsidR="0025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15D" w:rsidRPr="00591077" w:rsidRDefault="0025701A" w:rsidP="0029671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Проблема в переподготовке учителей из-за загруженности</w:t>
            </w:r>
            <w:r w:rsidR="00892519">
              <w:rPr>
                <w:rFonts w:ascii="Times New Roman" w:hAnsi="Times New Roman" w:cs="Times New Roman"/>
                <w:sz w:val="24"/>
                <w:szCs w:val="24"/>
              </w:rPr>
              <w:t>, при выезде на учебу,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замещать уроки из-за малого количества учителей.  Спасибо за заинтересованность</w:t>
            </w:r>
            <w:r w:rsidR="00892519">
              <w:rPr>
                <w:rFonts w:ascii="Times New Roman" w:hAnsi="Times New Roman" w:cs="Times New Roman"/>
                <w:sz w:val="24"/>
                <w:szCs w:val="24"/>
              </w:rPr>
              <w:t>! Плодотворного сотрудничества нам</w:t>
            </w:r>
            <w:r w:rsidR="00AD15D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9515D" w:rsidRPr="00591077" w:rsidTr="00B41EFE"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E951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9515D" w:rsidRPr="00591077" w:rsidRDefault="00D556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77">
              <w:rPr>
                <w:rFonts w:ascii="Times New Roman" w:hAnsi="Times New Roman" w:cs="Times New Roman"/>
                <w:sz w:val="24"/>
                <w:szCs w:val="24"/>
              </w:rPr>
              <w:t>Большое спасибо за работу, уважаемые коллеги.</w:t>
            </w:r>
          </w:p>
        </w:tc>
      </w:tr>
    </w:tbl>
    <w:p w:rsidR="00E9515D" w:rsidRPr="00591077" w:rsidRDefault="00E951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1076" w:rsidRPr="00591077" w:rsidRDefault="0089251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Хатар-ХадайскаяОШ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Д.Ю.</w:t>
      </w:r>
    </w:p>
    <w:p w:rsidR="00471076" w:rsidRPr="00591077" w:rsidRDefault="0047107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1076" w:rsidRPr="00591077" w:rsidSect="00FB53D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5D"/>
    <w:rsid w:val="00067AF9"/>
    <w:rsid w:val="000E21E7"/>
    <w:rsid w:val="00183413"/>
    <w:rsid w:val="00186049"/>
    <w:rsid w:val="0025701A"/>
    <w:rsid w:val="00296711"/>
    <w:rsid w:val="002C2E11"/>
    <w:rsid w:val="00356C7B"/>
    <w:rsid w:val="00436C80"/>
    <w:rsid w:val="0044108E"/>
    <w:rsid w:val="00457361"/>
    <w:rsid w:val="00471076"/>
    <w:rsid w:val="004A10A1"/>
    <w:rsid w:val="00591077"/>
    <w:rsid w:val="005C17FE"/>
    <w:rsid w:val="006B5544"/>
    <w:rsid w:val="006F47B2"/>
    <w:rsid w:val="007061C3"/>
    <w:rsid w:val="00753397"/>
    <w:rsid w:val="00836D1C"/>
    <w:rsid w:val="00892519"/>
    <w:rsid w:val="008A04D1"/>
    <w:rsid w:val="009D22D7"/>
    <w:rsid w:val="00AA516A"/>
    <w:rsid w:val="00AD15DE"/>
    <w:rsid w:val="00B41EFE"/>
    <w:rsid w:val="00D25C7B"/>
    <w:rsid w:val="00D46AEC"/>
    <w:rsid w:val="00D46E24"/>
    <w:rsid w:val="00D51644"/>
    <w:rsid w:val="00D556DF"/>
    <w:rsid w:val="00E9515D"/>
    <w:rsid w:val="00F4265D"/>
    <w:rsid w:val="00F930C6"/>
    <w:rsid w:val="00FB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D6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FB53D6"/>
    <w:pPr>
      <w:outlineLvl w:val="0"/>
    </w:pPr>
  </w:style>
  <w:style w:type="paragraph" w:styleId="2">
    <w:name w:val="heading 2"/>
    <w:basedOn w:val="a0"/>
    <w:rsid w:val="00FB53D6"/>
    <w:pPr>
      <w:outlineLvl w:val="1"/>
    </w:pPr>
  </w:style>
  <w:style w:type="paragraph" w:styleId="3">
    <w:name w:val="heading 3"/>
    <w:basedOn w:val="a0"/>
    <w:rsid w:val="00FB53D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FB53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B53D6"/>
    <w:pPr>
      <w:spacing w:after="140" w:line="288" w:lineRule="auto"/>
    </w:pPr>
  </w:style>
  <w:style w:type="paragraph" w:styleId="a5">
    <w:name w:val="List"/>
    <w:basedOn w:val="a4"/>
    <w:rsid w:val="00FB53D6"/>
    <w:rPr>
      <w:rFonts w:cs="Mangal"/>
    </w:rPr>
  </w:style>
  <w:style w:type="paragraph" w:styleId="a6">
    <w:name w:val="Title"/>
    <w:basedOn w:val="a"/>
    <w:rsid w:val="00FB53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B53D6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FB53D6"/>
  </w:style>
  <w:style w:type="paragraph" w:customStyle="1" w:styleId="a9">
    <w:name w:val="Заглавие"/>
    <w:basedOn w:val="a0"/>
    <w:rsid w:val="00FB53D6"/>
  </w:style>
  <w:style w:type="paragraph" w:styleId="aa">
    <w:name w:val="Subtitle"/>
    <w:basedOn w:val="a0"/>
    <w:rsid w:val="00FB53D6"/>
  </w:style>
  <w:style w:type="paragraph" w:customStyle="1" w:styleId="ab">
    <w:name w:val="Содержимое таблицы"/>
    <w:basedOn w:val="a"/>
    <w:qFormat/>
    <w:rsid w:val="00FB53D6"/>
  </w:style>
  <w:style w:type="paragraph" w:customStyle="1" w:styleId="ac">
    <w:name w:val="Заголовок таблицы"/>
    <w:basedOn w:val="ab"/>
    <w:qFormat/>
    <w:rsid w:val="00FB53D6"/>
  </w:style>
  <w:style w:type="table" w:styleId="ad">
    <w:name w:val="Table Grid"/>
    <w:basedOn w:val="a2"/>
    <w:uiPriority w:val="59"/>
    <w:rsid w:val="00D859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D556DF"/>
    <w:rPr>
      <w:color w:val="0000FF" w:themeColor="hyperlink"/>
      <w:u w:val="single"/>
    </w:rPr>
  </w:style>
  <w:style w:type="character" w:customStyle="1" w:styleId="295pt">
    <w:name w:val="Основной текст (2) + 9;5 pt;Не полужирный"/>
    <w:basedOn w:val="a1"/>
    <w:rsid w:val="00183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2"/>
    <w:uiPriority w:val="59"/>
    <w:rsid w:val="00D859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D55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fedra_po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29CE-723D-4930-9F53-DD18A9C1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8</cp:revision>
  <dcterms:created xsi:type="dcterms:W3CDTF">2016-05-26T10:02:00Z</dcterms:created>
  <dcterms:modified xsi:type="dcterms:W3CDTF">2016-06-26T08:12:00Z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